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250" w:lineRule="exact"/>
        <w:ind w:left="0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99.4pt;height:366.05pt;margin-top:154.35pt;margin-left:71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24"/>
        </w:rPr>
        <w:t>附表5：</w:t>
      </w:r>
    </w:p>
    <w:p>
      <w:pPr>
        <w:pStyle w:val="Normal0"/>
        <w:spacing w:before="300" w:after="0" w:line="250" w:lineRule="exact"/>
        <w:ind w:left="5713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24"/>
        </w:rPr>
        <w:t>进出口税则税目调整表</w:t>
      </w:r>
    </w:p>
    <w:p>
      <w:pPr>
        <w:pStyle w:val="Normal0"/>
        <w:spacing w:before="759" w:after="73" w:line="190" w:lineRule="exact"/>
        <w:ind w:left="2463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调整前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962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调整后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01"/>
        <w:gridCol w:w="3408"/>
        <w:gridCol w:w="20"/>
        <w:gridCol w:w="856"/>
        <w:gridCol w:w="20"/>
        <w:gridCol w:w="1176"/>
        <w:gridCol w:w="20"/>
        <w:gridCol w:w="3415"/>
        <w:gridCol w:w="20"/>
        <w:gridCol w:w="882"/>
        <w:gridCol w:w="20"/>
        <w:gridCol w:w="1278"/>
        <w:gridCol w:w="20"/>
        <w:gridCol w:w="203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40"/>
          <w:jc w:val="left"/>
        </w:trPr>
        <w:tc>
          <w:tcPr>
            <w:tcW w:w="40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0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47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307"/>
                <w:sz w:val="18"/>
              </w:rPr>
              <w:t xml:space="preserve"> </w:t>
            </w: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5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7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0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15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47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85"/>
                <w:sz w:val="18"/>
              </w:rPr>
              <w:t xml:space="preserve"> </w:t>
            </w: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8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7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0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03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子目注释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815"/>
                <w:sz w:val="18"/>
              </w:rPr>
              <w:t xml:space="preserve"> </w:t>
            </w: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备注</w:t>
            </w:r>
          </w:p>
        </w:tc>
      </w:tr>
    </w:tbl>
    <w:p>
      <w:pPr>
        <w:pStyle w:val="Normal0"/>
        <w:spacing w:before="346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干蔬菜，整个、切块、切片、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3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干蔬菜，整个、切块、切片、</w:t>
      </w:r>
    </w:p>
    <w:p>
      <w:pPr>
        <w:pStyle w:val="Normal0"/>
        <w:spacing w:before="36" w:after="0" w:line="190" w:lineRule="exact"/>
        <w:ind w:left="348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4"/>
          <w:sz w:val="18"/>
        </w:rPr>
        <w:t>07.12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破碎或制成粉状，但未经进一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8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4"/>
          <w:sz w:val="18"/>
        </w:rPr>
        <w:t>07.12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破碎或制成粉状，但未经进一</w:t>
      </w:r>
    </w:p>
    <w:p>
      <w:pPr>
        <w:pStyle w:val="Normal0"/>
        <w:spacing w:before="36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步加工的：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494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步加工的：</w:t>
      </w:r>
    </w:p>
    <w:p>
      <w:pPr>
        <w:pStyle w:val="Normal0"/>
        <w:spacing w:before="292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0"/>
          <w:sz w:val="18"/>
        </w:rPr>
        <w:t>-蘑菇、木耳、银耳及块菌：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5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0"/>
          <w:sz w:val="18"/>
        </w:rPr>
        <w:t>-蘑菇、木耳、银耳及块菌：</w:t>
      </w:r>
    </w:p>
    <w:p>
      <w:pPr>
        <w:pStyle w:val="Normal0"/>
        <w:spacing w:before="81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84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--其他：</w:t>
      </w:r>
    </w:p>
    <w:p>
      <w:pPr>
        <w:pStyle w:val="Normal0"/>
        <w:spacing w:before="82" w:after="0" w:line="190" w:lineRule="exact"/>
        <w:ind w:left="173" w:right="0" w:firstLine="0"/>
        <w:jc w:val="left"/>
        <w:rPr>
          <w:rStyle w:val="DefaultParagraphFont"/>
          <w:rFonts w:ascii="QDOSO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---香菇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87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1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---香菇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42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</w:p>
    <w:p>
      <w:pPr>
        <w:pStyle w:val="Normal0"/>
        <w:spacing w:before="81" w:after="0" w:line="190" w:lineRule="exact"/>
        <w:ind w:left="173" w:right="0" w:firstLine="0"/>
        <w:jc w:val="left"/>
        <w:rPr>
          <w:rStyle w:val="DefaultParagraphFont"/>
          <w:rFonts w:ascii="QDOSO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---金针菇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07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1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---金针菇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6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</w:p>
    <w:p>
      <w:pPr>
        <w:pStyle w:val="Normal0"/>
        <w:spacing w:before="81" w:after="0" w:line="190" w:lineRule="exact"/>
        <w:ind w:left="173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---草菇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87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696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0"/>
          <w:sz w:val="18"/>
        </w:rPr>
        <w:t>删除税目</w:t>
      </w:r>
    </w:p>
    <w:p>
      <w:pPr>
        <w:pStyle w:val="Normal0"/>
        <w:spacing w:before="81" w:after="0" w:line="190" w:lineRule="exact"/>
        <w:ind w:left="173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---口蘑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87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696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0"/>
          <w:sz w:val="18"/>
        </w:rPr>
        <w:t>删除税目</w:t>
      </w:r>
    </w:p>
    <w:p>
      <w:pPr>
        <w:pStyle w:val="Normal0"/>
        <w:spacing w:before="81" w:after="0" w:line="190" w:lineRule="exact"/>
        <w:ind w:left="173" w:right="0" w:firstLine="0"/>
        <w:jc w:val="left"/>
        <w:rPr>
          <w:rStyle w:val="DefaultParagraphFont"/>
          <w:rFonts w:ascii="QDOSO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---牛肝菌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07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1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---牛肝菌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6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</w:p>
    <w:p>
      <w:pPr>
        <w:pStyle w:val="Normal0"/>
        <w:spacing w:before="81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93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---其他：</w:t>
      </w:r>
    </w:p>
    <w:p>
      <w:pPr>
        <w:pStyle w:val="Normal0"/>
        <w:spacing w:before="81" w:after="0" w:line="190" w:lineRule="exact"/>
        <w:ind w:left="173" w:right="0" w:firstLine="0"/>
        <w:jc w:val="left"/>
        <w:rPr>
          <w:rStyle w:val="DefaultParagraphFont"/>
          <w:rFonts w:ascii="QDOSO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----羊肝菌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16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1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----羊肝菌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1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</w:p>
    <w:p>
      <w:pPr>
        <w:pStyle w:val="Normal0"/>
        <w:spacing w:before="81" w:after="143" w:line="190" w:lineRule="exact"/>
        <w:ind w:left="173" w:right="0" w:firstLine="0"/>
        <w:jc w:val="left"/>
        <w:rPr>
          <w:rStyle w:val="DefaultParagraphFont"/>
          <w:rFonts w:ascii="QDOSO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96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1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0712.3999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51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48"/>
        <w:gridCol w:w="868"/>
        <w:gridCol w:w="20"/>
        <w:gridCol w:w="4594"/>
        <w:gridCol w:w="20"/>
        <w:gridCol w:w="818"/>
        <w:gridCol w:w="20"/>
        <w:gridCol w:w="244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34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DOSO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6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QDOSO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DOSOW+ËÎÌå" w:eastAsiaTheme="minorEastAsia" w:hAnsiTheme="minorHAnsi" w:cstheme="minorBidi"/>
                <w:color w:val="000000"/>
                <w:spacing w:val="4"/>
                <w:sz w:val="18"/>
              </w:rPr>
              <w:t>08.02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DOSO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594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鲜或干的其他坚果，不论是否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去壳或去皮：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1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QDOSO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QDOSOW+ËÎÌå" w:eastAsiaTheme="minorEastAsia" w:hAnsiTheme="minorHAnsi" w:cstheme="minorBidi"/>
                <w:color w:val="000000"/>
                <w:spacing w:val="4"/>
                <w:sz w:val="18"/>
              </w:rPr>
              <w:t>08.02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QDOSO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449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鲜或干的其他坚果，不论是否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GUJKHD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UJKHD+ËÎÌå" w:hAnsi="GUJKHD+ËÎÌå" w:eastAsiaTheme="minorEastAsia" w:cs="GUJKHD+ËÎÌå"/>
                <w:color w:val="000000"/>
                <w:spacing w:val="2"/>
                <w:sz w:val="18"/>
              </w:rPr>
              <w:t>去壳或去皮：</w:t>
            </w:r>
          </w:p>
        </w:tc>
      </w:tr>
    </w:tbl>
    <w:p>
      <w:pPr>
        <w:pStyle w:val="Normal0"/>
        <w:spacing w:before="180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0"/>
          <w:sz w:val="18"/>
        </w:rPr>
        <w:t>-扁桃仁：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9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0"/>
          <w:sz w:val="18"/>
        </w:rPr>
        <w:t>-扁桃核及仁：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864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0"/>
          <w:sz w:val="18"/>
        </w:rPr>
        <w:t>修改中文译名</w:t>
      </w:r>
    </w:p>
    <w:p>
      <w:pPr>
        <w:pStyle w:val="Normal0"/>
        <w:spacing w:before="81" w:after="0" w:line="190" w:lineRule="exact"/>
        <w:ind w:left="173" w:right="0" w:firstLine="0"/>
        <w:jc w:val="left"/>
        <w:rPr>
          <w:rStyle w:val="DefaultParagraphFont"/>
          <w:rFonts w:ascii="QDOSO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0802.1100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--未去壳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98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0802.1100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--未去壳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54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75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70</w:t>
      </w:r>
    </w:p>
    <w:p>
      <w:pPr>
        <w:pStyle w:val="Normal0"/>
        <w:spacing w:before="81" w:after="0" w:line="190" w:lineRule="exact"/>
        <w:ind w:left="173" w:right="0" w:firstLine="0"/>
        <w:jc w:val="left"/>
        <w:rPr>
          <w:rStyle w:val="DefaultParagraphFont"/>
          <w:rFonts w:ascii="QDOSO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0802.1200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--去壳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78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0802.1200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1"/>
          <w:sz w:val="18"/>
        </w:rPr>
        <w:t>--去壳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334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75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1"/>
          <w:sz w:val="18"/>
        </w:rPr>
        <w:t>70</w:t>
      </w:r>
    </w:p>
    <w:p>
      <w:pPr>
        <w:pStyle w:val="Normal0"/>
        <w:spacing w:before="247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未经处理的谷类植物的茎、秆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3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未经处理的谷类植物的茎、秆</w:t>
      </w:r>
    </w:p>
    <w:p>
      <w:pPr>
        <w:pStyle w:val="Normal0"/>
        <w:spacing w:before="36" w:after="0" w:line="190" w:lineRule="exact"/>
        <w:ind w:left="348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DOSOW+ËÎÌå" w:eastAsiaTheme="minorEastAsia" w:hAnsiTheme="minorHAnsi" w:cstheme="minorBidi"/>
          <w:color w:val="000000"/>
          <w:spacing w:val="4"/>
          <w:sz w:val="18"/>
        </w:rPr>
        <w:t>12.13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及谷壳，不论是否碎、碾磨、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8"/>
          <w:sz w:val="18"/>
        </w:rPr>
        <w:t xml:space="preserve"> </w:t>
      </w:r>
      <w:r>
        <w:rPr>
          <w:rStyle w:val="DefaultParagraphFont"/>
          <w:rFonts w:ascii="QDOSOW+ËÎÌå" w:eastAsiaTheme="minorEastAsia" w:hAnsiTheme="minorHAnsi" w:cstheme="minorBidi"/>
          <w:color w:val="000000"/>
          <w:spacing w:val="4"/>
          <w:sz w:val="18"/>
        </w:rPr>
        <w:t>12.13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及谷壳，不论是否碎、碾磨、</w:t>
      </w:r>
    </w:p>
    <w:p>
      <w:pPr>
        <w:pStyle w:val="Normal0"/>
        <w:spacing w:before="36" w:after="0" w:line="190" w:lineRule="exact"/>
        <w:ind w:left="1236" w:right="0" w:firstLine="0"/>
        <w:jc w:val="left"/>
        <w:rPr>
          <w:rStyle w:val="DefaultParagraphFont"/>
          <w:rFonts w:ascii="GUJKHD+ËÎÌå" w:eastAsiaTheme="minorEastAsia" w:hAnsiTheme="minorHAnsi" w:cstheme="minorBidi"/>
          <w:color w:val="000000"/>
          <w:spacing w:val="0"/>
          <w:sz w:val="18"/>
        </w:rPr>
        <w:sectPr>
          <w:pgSz w:w="16820" w:h="11900" w:orient="landscape"/>
          <w:pgMar w:top="1605" w:right="100" w:bottom="0" w:left="1491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挤压或制成团粒：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947"/>
          <w:sz w:val="18"/>
        </w:rPr>
        <w:t xml:space="preserve"> </w:t>
      </w:r>
      <w:r>
        <w:rPr>
          <w:rStyle w:val="DefaultParagraphFont"/>
          <w:rFonts w:ascii="GUJKHD+ËÎÌå" w:hAnsi="GUJKHD+ËÎÌå" w:eastAsiaTheme="minorEastAsia" w:cs="GUJKHD+ËÎÌå"/>
          <w:color w:val="000000"/>
          <w:spacing w:val="2"/>
          <w:sz w:val="18"/>
        </w:rPr>
        <w:t>挤压或制成团粒：</w:t>
      </w:r>
    </w:p>
    <w:p>
      <w:pPr>
        <w:pStyle w:val="Normal1"/>
        <w:spacing w:before="0" w:after="73" w:line="190" w:lineRule="exact"/>
        <w:ind w:left="2290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26" type="#_x0000_t75" style="width:699.4pt;height:451pt;margin-top:70.8pt;margin-left:71pt;mso-position-horizontal-relative:page;mso-position-vertical-relative:page;position:absolute;z-index:-251657216">
            <v:imagedata r:id="rId5" o:title=""/>
          </v:shape>
        </w:pic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2"/>
          <w:sz w:val="18"/>
        </w:rPr>
        <w:t>调整前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962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2"/>
          <w:sz w:val="18"/>
        </w:rPr>
        <w:t>调整后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28"/>
        <w:gridCol w:w="3408"/>
        <w:gridCol w:w="20"/>
        <w:gridCol w:w="856"/>
        <w:gridCol w:w="20"/>
        <w:gridCol w:w="1176"/>
        <w:gridCol w:w="20"/>
        <w:gridCol w:w="3415"/>
        <w:gridCol w:w="20"/>
        <w:gridCol w:w="882"/>
        <w:gridCol w:w="20"/>
        <w:gridCol w:w="1278"/>
        <w:gridCol w:w="20"/>
        <w:gridCol w:w="203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39"/>
          <w:jc w:val="left"/>
        </w:trPr>
        <w:tc>
          <w:tcPr>
            <w:tcW w:w="22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0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307"/>
                <w:sz w:val="18"/>
              </w:rPr>
              <w:t xml:space="preserve"> </w:t>
            </w: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5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1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15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85"/>
                <w:sz w:val="18"/>
              </w:rPr>
              <w:t xml:space="preserve"> </w:t>
            </w: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8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7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1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03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子目注释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815"/>
                <w:sz w:val="18"/>
              </w:rPr>
              <w:t xml:space="preserve"> </w:t>
            </w: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备注</w:t>
            </w:r>
          </w:p>
        </w:tc>
      </w:tr>
    </w:tbl>
    <w:p>
      <w:pPr>
        <w:pStyle w:val="Normal1"/>
        <w:spacing w:before="278" w:after="0" w:line="190" w:lineRule="exact"/>
        <w:ind w:left="6515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未经处理的谷类植物的茎、秆及</w:t>
      </w:r>
    </w:p>
    <w:p>
      <w:pPr>
        <w:pStyle w:val="Normal1"/>
        <w:spacing w:before="36" w:after="0" w:line="190" w:lineRule="exact"/>
        <w:ind w:left="5499" w:right="0" w:firstLine="0"/>
        <w:jc w:val="left"/>
        <w:rPr>
          <w:rStyle w:val="DefaultParagraphFont"/>
          <w:rFonts w:ascii="CIGS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1213.0000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谷壳，不论是否切碎、碾磨、挤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6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75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35</w:t>
      </w:r>
    </w:p>
    <w:p>
      <w:pPr>
        <w:pStyle w:val="Normal1"/>
        <w:spacing w:before="36" w:after="0" w:line="190" w:lineRule="exact"/>
        <w:ind w:left="6515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压或制成团粒</w:t>
      </w:r>
    </w:p>
    <w:p>
      <w:pPr>
        <w:pStyle w:val="Normal1"/>
        <w:spacing w:before="223" w:after="0" w:line="190" w:lineRule="exact"/>
        <w:ind w:left="0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1213.0010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---未经处理的稻草的茎、杆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68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42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删除税目</w:t>
      </w:r>
    </w:p>
    <w:p>
      <w:pPr>
        <w:pStyle w:val="Normal1"/>
        <w:spacing w:before="82" w:after="0" w:line="190" w:lineRule="exact"/>
        <w:ind w:left="0" w:right="0" w:firstLine="0"/>
        <w:jc w:val="left"/>
        <w:rPr>
          <w:rStyle w:val="DefaultParagraphFont"/>
          <w:rFonts w:ascii="CIGS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1213.0090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87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35</w:t>
      </w:r>
    </w:p>
    <w:p>
      <w:pPr>
        <w:pStyle w:val="Normal1"/>
        <w:spacing w:before="278" w:after="46" w:line="190" w:lineRule="exact"/>
        <w:ind w:left="1063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2"/>
          <w:sz w:val="18"/>
        </w:rPr>
        <w:t>用其他方法制作或保藏的其他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35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2"/>
          <w:sz w:val="18"/>
        </w:rPr>
        <w:t>用其他方法制作或保藏的其他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75"/>
        <w:gridCol w:w="868"/>
        <w:gridCol w:w="20"/>
        <w:gridCol w:w="4594"/>
        <w:gridCol w:w="20"/>
        <w:gridCol w:w="818"/>
        <w:gridCol w:w="20"/>
        <w:gridCol w:w="244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75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6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4"/>
                <w:sz w:val="18"/>
              </w:rPr>
              <w:t>20.08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594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税号未列名水果、坚果及植物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的其他食用部分，不论是否加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1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4"/>
                <w:sz w:val="18"/>
              </w:rPr>
              <w:t>20.08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44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税号未列名水果、坚果及植物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的其他食用部分，不论是否加</w:t>
            </w:r>
          </w:p>
        </w:tc>
      </w:tr>
    </w:tbl>
    <w:p>
      <w:pPr>
        <w:pStyle w:val="Normal1"/>
        <w:spacing w:before="46" w:after="0" w:line="190" w:lineRule="exact"/>
        <w:ind w:left="1063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2"/>
          <w:sz w:val="18"/>
        </w:rPr>
        <w:t>酒、加糖或其他甜物质：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00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2"/>
          <w:sz w:val="18"/>
        </w:rPr>
        <w:t>酒、加糖或其他甜物质：</w:t>
      </w:r>
    </w:p>
    <w:p>
      <w:pPr>
        <w:pStyle w:val="Normal1"/>
        <w:spacing w:before="276" w:after="0" w:line="190" w:lineRule="exact"/>
        <w:ind w:left="1063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84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--其他：</w:t>
      </w:r>
    </w:p>
    <w:p>
      <w:pPr>
        <w:pStyle w:val="Normal1"/>
        <w:spacing w:before="81" w:after="0" w:line="190" w:lineRule="exact"/>
        <w:ind w:left="1063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---海草及其他藻类制品：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33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---海草及其他藻类制品：</w:t>
      </w:r>
    </w:p>
    <w:p>
      <w:pPr>
        <w:pStyle w:val="Normal1"/>
        <w:spacing w:before="82" w:after="0" w:line="190" w:lineRule="exact"/>
        <w:ind w:left="0" w:right="0" w:firstLine="0"/>
        <w:jc w:val="left"/>
        <w:rPr>
          <w:rStyle w:val="DefaultParagraphFont"/>
          <w:rFonts w:ascii="CIGS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----调味紫菜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36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----调味紫菜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91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75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90</w:t>
      </w:r>
    </w:p>
    <w:p>
      <w:pPr>
        <w:pStyle w:val="Normal1"/>
        <w:spacing w:before="81" w:after="0" w:line="190" w:lineRule="exact"/>
        <w:ind w:left="0" w:right="0" w:firstLine="0"/>
        <w:jc w:val="left"/>
        <w:rPr>
          <w:rStyle w:val="DefaultParagraphFont"/>
          <w:rFonts w:ascii="CIGS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----盐腌海带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36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----盐腌海带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91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75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80</w:t>
      </w:r>
    </w:p>
    <w:p>
      <w:pPr>
        <w:pStyle w:val="Normal1"/>
        <w:spacing w:before="81" w:after="0" w:line="190" w:lineRule="exact"/>
        <w:ind w:left="0" w:right="0" w:firstLine="0"/>
        <w:jc w:val="left"/>
        <w:rPr>
          <w:rStyle w:val="DefaultParagraphFont"/>
          <w:rFonts w:ascii="CIGS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----盐腌裙带菜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56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----盐腌裙带菜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12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75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80</w:t>
      </w:r>
    </w:p>
    <w:p>
      <w:pPr>
        <w:pStyle w:val="Normal1"/>
        <w:spacing w:before="259" w:after="46" w:line="226" w:lineRule="exact"/>
        <w:ind w:left="10931" w:right="2643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以干紫菜为原料，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cr/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 xml:space="preserve">经烘烤而制成的可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直接食用的食品。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cr/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理化指标为：水分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499"/>
        <w:gridCol w:w="5412"/>
        <w:gridCol w:w="20"/>
        <w:gridCol w:w="1824"/>
        <w:gridCol w:w="20"/>
        <w:gridCol w:w="800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1309"/>
          <w:jc w:val="left"/>
        </w:trPr>
        <w:tc>
          <w:tcPr>
            <w:tcW w:w="549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41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1"/>
                <w:sz w:val="18"/>
              </w:rPr>
              <w:t>2008.9934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49"/>
                <w:sz w:val="18"/>
              </w:rPr>
              <w:t xml:space="preserve"> </w:t>
            </w: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1"/>
                <w:sz w:val="18"/>
              </w:rPr>
              <w:t>----烤紫菜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971"/>
                <w:sz w:val="18"/>
              </w:rPr>
              <w:t xml:space="preserve"> </w:t>
            </w:r>
            <w:r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75"/>
                <w:sz w:val="18"/>
              </w:rPr>
              <w:t xml:space="preserve"> </w:t>
            </w:r>
            <w:r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1"/>
                <w:sz w:val="18"/>
              </w:rPr>
              <w:t>80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24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0"/>
                <w:sz w:val="18"/>
              </w:rPr>
              <w:t>含量≤5.0%，色泽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0"/>
                <w:sz w:val="18"/>
              </w:rPr>
              <w:t>呈绿色，具有品种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0"/>
                <w:sz w:val="18"/>
              </w:rPr>
              <w:t>固有的香脆滋味，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0"/>
                <w:sz w:val="18"/>
              </w:rPr>
              <w:t>无正常视力可见的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0"/>
                <w:sz w:val="18"/>
              </w:rPr>
              <w:t>不可食用的外来异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0"/>
                <w:sz w:val="18"/>
              </w:rPr>
              <w:t>物。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0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0"/>
                <w:sz w:val="18"/>
              </w:rPr>
              <w:t>增列税目</w:t>
            </w:r>
          </w:p>
        </w:tc>
      </w:tr>
    </w:tbl>
    <w:p>
      <w:pPr>
        <w:pStyle w:val="Normal1"/>
        <w:spacing w:before="302" w:after="97" w:line="190" w:lineRule="exact"/>
        <w:ind w:left="0" w:right="0" w:firstLine="0"/>
        <w:jc w:val="left"/>
        <w:rPr>
          <w:rStyle w:val="DefaultParagraphFont"/>
          <w:rFonts w:ascii="CIGSP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96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9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2008.9939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1"/>
          <w:sz w:val="18"/>
        </w:rPr>
        <w:t>----其他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51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75"/>
          <w:sz w:val="18"/>
        </w:rPr>
        <w:t xml:space="preserve"> </w:t>
      </w:r>
      <w:r>
        <w:rPr>
          <w:rStyle w:val="DefaultParagraphFont"/>
          <w:rFonts w:ascii="CIGSPH+ËÎÌå" w:eastAsiaTheme="minorEastAsia" w:hAnsiTheme="minorHAnsi" w:cstheme="minorBidi"/>
          <w:color w:val="000000"/>
          <w:spacing w:val="1"/>
          <w:sz w:val="18"/>
        </w:rPr>
        <w:t>80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75"/>
        <w:gridCol w:w="868"/>
        <w:gridCol w:w="20"/>
        <w:gridCol w:w="4594"/>
        <w:gridCol w:w="20"/>
        <w:gridCol w:w="818"/>
        <w:gridCol w:w="20"/>
        <w:gridCol w:w="2625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75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6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4"/>
                <w:sz w:val="18"/>
              </w:rPr>
              <w:t>28.11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594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12"/>
                <w:sz w:val="18"/>
              </w:rPr>
              <w:t>其他无机酸及非金属无机氧化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物：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1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4"/>
                <w:sz w:val="18"/>
              </w:rPr>
              <w:t>28.11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IGSP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25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17"/>
                <w:sz w:val="18"/>
              </w:rPr>
              <w:t>其他无机酸及非金属无机氧化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FLASC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FLASCU+ËÎÌå" w:hAnsi="FLASCU+ËÎÌå" w:eastAsiaTheme="minorEastAsia" w:cs="FLASCU+ËÎÌå"/>
                <w:color w:val="000000"/>
                <w:spacing w:val="2"/>
                <w:sz w:val="18"/>
              </w:rPr>
              <w:t>物：</w:t>
            </w:r>
          </w:p>
        </w:tc>
      </w:tr>
    </w:tbl>
    <w:p>
      <w:pPr>
        <w:pStyle w:val="Normal1"/>
        <w:spacing w:before="135" w:after="0" w:line="190" w:lineRule="exact"/>
        <w:ind w:left="1063" w:right="0" w:firstLine="0"/>
        <w:jc w:val="left"/>
        <w:rPr>
          <w:rStyle w:val="DefaultParagraphFont"/>
          <w:rFonts w:ascii="FLASCU+ËÎÌå" w:eastAsiaTheme="minorEastAsia" w:hAnsiTheme="minorHAnsi" w:cstheme="minorBidi"/>
          <w:color w:val="000000"/>
          <w:spacing w:val="0"/>
          <w:sz w:val="18"/>
        </w:rPr>
        <w:sectPr>
          <w:pgSz w:w="16820" w:h="11900" w:orient="landscape"/>
          <w:pgMar w:top="1493" w:right="100" w:bottom="0" w:left="166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-其他无机酸：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35"/>
          <w:sz w:val="18"/>
        </w:rPr>
        <w:t xml:space="preserve"> </w:t>
      </w:r>
      <w:r>
        <w:rPr>
          <w:rStyle w:val="DefaultParagraphFont"/>
          <w:rFonts w:ascii="FLASCU+ËÎÌå" w:hAnsi="FLASCU+ËÎÌå" w:eastAsiaTheme="minorEastAsia" w:cs="FLASCU+ËÎÌå"/>
          <w:color w:val="000000"/>
          <w:spacing w:val="0"/>
          <w:sz w:val="18"/>
        </w:rPr>
        <w:t>-其他无机酸：</w:t>
      </w:r>
    </w:p>
    <w:p>
      <w:pPr>
        <w:pStyle w:val="Normal2"/>
        <w:spacing w:before="0" w:after="73" w:line="190" w:lineRule="exact"/>
        <w:ind w:left="2290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27" type="#_x0000_t75" style="width:699.4pt;height:452.7pt;margin-top:70.8pt;margin-left:71pt;mso-position-horizontal-relative:page;mso-position-vertical-relative:page;position:absolute;z-index:-251656192">
            <v:imagedata r:id="rId6" o:title=""/>
          </v:shape>
        </w:pic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2"/>
          <w:sz w:val="18"/>
        </w:rPr>
        <w:t>调整前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962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2"/>
          <w:sz w:val="18"/>
        </w:rPr>
        <w:t>调整后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28"/>
        <w:gridCol w:w="3408"/>
        <w:gridCol w:w="20"/>
        <w:gridCol w:w="856"/>
        <w:gridCol w:w="20"/>
        <w:gridCol w:w="1176"/>
        <w:gridCol w:w="20"/>
        <w:gridCol w:w="3415"/>
        <w:gridCol w:w="20"/>
        <w:gridCol w:w="882"/>
        <w:gridCol w:w="20"/>
        <w:gridCol w:w="1278"/>
        <w:gridCol w:w="20"/>
        <w:gridCol w:w="203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39"/>
          <w:jc w:val="left"/>
        </w:trPr>
        <w:tc>
          <w:tcPr>
            <w:tcW w:w="22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0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307"/>
                <w:sz w:val="18"/>
              </w:rPr>
              <w:t xml:space="preserve"> </w:t>
            </w: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5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2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15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85"/>
                <w:sz w:val="18"/>
              </w:rPr>
              <w:t xml:space="preserve"> </w:t>
            </w: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8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7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2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032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RIUTSK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子目注释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815"/>
                <w:sz w:val="18"/>
              </w:rPr>
              <w:t xml:space="preserve"> </w:t>
            </w:r>
            <w:r>
              <w:rPr>
                <w:rStyle w:val="DefaultParagraphFont"/>
                <w:rFonts w:ascii="RIUTSK+ËÎÌå" w:hAnsi="RIUTSK+ËÎÌå" w:eastAsiaTheme="minorEastAsia" w:cs="RIUTSK+ËÎÌå"/>
                <w:color w:val="000000"/>
                <w:spacing w:val="2"/>
                <w:sz w:val="18"/>
              </w:rPr>
              <w:t>备注</w:t>
            </w:r>
          </w:p>
        </w:tc>
      </w:tr>
    </w:tbl>
    <w:p>
      <w:pPr>
        <w:pStyle w:val="Normal2"/>
        <w:spacing w:before="134" w:after="0" w:line="190" w:lineRule="exact"/>
        <w:ind w:left="0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--氟化氢（氢氟酸）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5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82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--氟化氢（氢氟酸）：</w:t>
      </w:r>
    </w:p>
    <w:p>
      <w:pPr>
        <w:pStyle w:val="Normal2"/>
        <w:spacing w:before="81" w:after="0" w:line="190" w:lineRule="exact"/>
        <w:ind w:left="5499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---电子级氢氟酸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7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0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增列税目</w:t>
      </w:r>
    </w:p>
    <w:p>
      <w:pPr>
        <w:pStyle w:val="Normal2"/>
        <w:spacing w:before="81" w:after="0" w:line="190" w:lineRule="exact"/>
        <w:ind w:left="5499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--氰化氢（氢氰酸）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5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--氰化氢（氢氰酸）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08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</w:p>
    <w:p>
      <w:pPr>
        <w:pStyle w:val="Normal2"/>
        <w:spacing w:before="81" w:after="0" w:line="190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84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--其他：</w:t>
      </w:r>
    </w:p>
    <w:p>
      <w:pPr>
        <w:pStyle w:val="Normal2"/>
        <w:spacing w:before="82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---硒化氢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62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---硒化氢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1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42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2811.1990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35</w:t>
      </w:r>
    </w:p>
    <w:p>
      <w:pPr>
        <w:pStyle w:val="Normal2"/>
        <w:spacing w:before="331" w:after="0" w:line="190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12"/>
          <w:sz w:val="18"/>
        </w:rPr>
        <w:t>其他无机酸盐及过氧酸盐（包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t>其他无机酸盐及过氧酸盐（包</w:t>
      </w:r>
    </w:p>
    <w:p>
      <w:pPr>
        <w:pStyle w:val="Normal2"/>
        <w:spacing w:before="36" w:after="0" w:line="190" w:lineRule="exact"/>
        <w:ind w:left="175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4"/>
          <w:sz w:val="18"/>
        </w:rPr>
        <w:t>28.42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2"/>
          <w:sz w:val="18"/>
        </w:rPr>
        <w:t>括不论是否已有化学定义的硅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4"/>
          <w:sz w:val="18"/>
        </w:rPr>
        <w:t>28.42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t>括不论是否已有化学定义的硅</w:t>
      </w:r>
    </w:p>
    <w:p>
      <w:pPr>
        <w:pStyle w:val="Normal2"/>
        <w:spacing w:before="36" w:after="0" w:line="190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2"/>
          <w:sz w:val="18"/>
        </w:rPr>
        <w:t>铝酸盐），但迭氮化物除外：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03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2"/>
          <w:sz w:val="18"/>
        </w:rPr>
        <w:t>铝酸盐），但迭氮化物除外：</w:t>
      </w:r>
    </w:p>
    <w:p>
      <w:pPr>
        <w:pStyle w:val="Normal2"/>
        <w:spacing w:before="328" w:after="0" w:line="190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77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-其他：</w:t>
      </w:r>
    </w:p>
    <w:p>
      <w:pPr>
        <w:pStyle w:val="Normal2"/>
        <w:spacing w:before="106" w:after="0" w:line="190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---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22"/>
          <w:sz w:val="18"/>
        </w:rPr>
        <w:t>雷酸盐、氰酸盐及硫氰酸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9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---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26"/>
          <w:sz w:val="18"/>
        </w:rPr>
        <w:t>雷酸盐、氰酸盐及硫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43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氰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8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酸</w:t>
      </w:r>
    </w:p>
    <w:p>
      <w:pPr>
        <w:pStyle w:val="Normal2"/>
        <w:spacing w:before="36" w:after="0" w:line="190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盐：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046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盐：</w:t>
      </w:r>
    </w:p>
    <w:p>
      <w:pPr>
        <w:pStyle w:val="Normal2"/>
        <w:spacing w:before="103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----硫氰酸钠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91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----硫氰酸钠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46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50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06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---碲化镉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62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---碲化镉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1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---锂镍钴锰氧化物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42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---锂镍钴锰氧化物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9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---磷酸铁锂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82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---磷酸铁锂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83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---硒酸盐及亚硒酸盐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062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---硒酸盐及亚硒酸盐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1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2"/>
        <w:spacing w:before="82" w:after="0" w:line="190" w:lineRule="exact"/>
        <w:ind w:left="5499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2842.9060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---锂镍钴铝氧化物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9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0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增列税目</w:t>
      </w:r>
    </w:p>
    <w:p>
      <w:pPr>
        <w:pStyle w:val="Normal2"/>
        <w:spacing w:before="81" w:after="0" w:line="190" w:lineRule="exact"/>
        <w:ind w:left="0" w:right="0" w:firstLine="0"/>
        <w:jc w:val="left"/>
        <w:rPr>
          <w:rStyle w:val="DefaultParagraphFont"/>
          <w:rFonts w:ascii="QJMJI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42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2842.9090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2"/>
        <w:spacing w:before="115" w:after="0" w:line="226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12"/>
          <w:sz w:val="18"/>
        </w:rPr>
        <w:t>磷化物，不论是否已有化学定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t>磷化物，不论是否已有化学定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cr/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2"/>
          <w:sz w:val="18"/>
        </w:rPr>
        <w:t>义，但磷铁除外；其他无机化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t>义，但磷铁除外；其他无机化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cr/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2"/>
          <w:sz w:val="18"/>
        </w:rPr>
        <w:t>合物（包括蒸馏水、导电水及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t>合物（包括蒸馏水、导电水及</w:t>
      </w:r>
    </w:p>
    <w:p>
      <w:pPr>
        <w:pStyle w:val="Normal2"/>
        <w:spacing w:before="36" w:after="0" w:line="190" w:lineRule="exact"/>
        <w:ind w:left="175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QJMJIB+ËÎÌå" w:eastAsiaTheme="minorEastAsia" w:hAnsiTheme="minorHAnsi" w:cstheme="minorBidi"/>
          <w:color w:val="000000"/>
          <w:spacing w:val="4"/>
          <w:sz w:val="18"/>
        </w:rPr>
        <w:t>28.53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类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6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似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4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的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6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3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净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6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4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6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；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4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液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6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4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6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气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9"/>
          <w:sz w:val="18"/>
        </w:rPr>
        <w:t xml:space="preserve"> </w:t>
      </w:r>
      <w:r>
        <w:rPr>
          <w:rStyle w:val="DefaultParagraphFont"/>
          <w:rFonts w:ascii="QJMJIB+ËÎÌå" w:eastAsiaTheme="minorEastAsia" w:hAnsiTheme="minorHAnsi" w:cstheme="minorBidi"/>
          <w:color w:val="000000"/>
          <w:spacing w:val="4"/>
          <w:sz w:val="18"/>
        </w:rPr>
        <w:t>28.53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类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似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的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1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净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1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）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1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；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液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1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9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-11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气</w:t>
      </w:r>
    </w:p>
    <w:p>
      <w:pPr>
        <w:pStyle w:val="Normal2"/>
        <w:spacing w:before="0" w:after="0" w:line="226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12"/>
          <w:sz w:val="18"/>
        </w:rPr>
        <w:t>（不论是否除去稀有气体）；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t>（不论是否除去稀有气体）；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cr/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2"/>
          <w:sz w:val="18"/>
        </w:rPr>
        <w:t>压缩空气；汞齐，但贵金属汞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t>压缩空气；汞齐，但贵金属汞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17"/>
          <w:sz w:val="18"/>
        </w:rPr>
        <w:cr/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2"/>
          <w:sz w:val="18"/>
        </w:rPr>
        <w:t>齐除外：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7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2"/>
          <w:sz w:val="18"/>
        </w:rPr>
        <w:t>齐除外：</w:t>
      </w:r>
    </w:p>
    <w:p>
      <w:pPr>
        <w:pStyle w:val="Normal2"/>
        <w:spacing w:before="149" w:after="0" w:line="190" w:lineRule="exact"/>
        <w:ind w:left="1063" w:right="0" w:firstLine="0"/>
        <w:jc w:val="left"/>
        <w:rPr>
          <w:rStyle w:val="DefaultParagraphFont"/>
          <w:rFonts w:ascii="RIUTSK+ËÎÌå" w:eastAsiaTheme="minorEastAsia" w:hAnsiTheme="minorHAnsi" w:cstheme="minorBidi"/>
          <w:color w:val="000000"/>
          <w:spacing w:val="0"/>
          <w:sz w:val="18"/>
        </w:rPr>
        <w:sectPr>
          <w:pgSz w:w="16820" w:h="11900" w:orient="landscape"/>
          <w:pgMar w:top="1493" w:right="100" w:bottom="0" w:left="166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775"/>
          <w:sz w:val="18"/>
        </w:rPr>
        <w:t xml:space="preserve"> </w:t>
      </w:r>
      <w:r>
        <w:rPr>
          <w:rStyle w:val="DefaultParagraphFont"/>
          <w:rFonts w:ascii="RIUTSK+ËÎÌå" w:hAnsi="RIUTSK+ËÎÌå" w:eastAsiaTheme="minorEastAsia" w:cs="RIUTSK+ËÎÌå"/>
          <w:color w:val="000000"/>
          <w:spacing w:val="0"/>
          <w:sz w:val="18"/>
        </w:rPr>
        <w:t>-其他：</w:t>
      </w:r>
    </w:p>
    <w:p>
      <w:pPr>
        <w:pStyle w:val="Normal3"/>
        <w:spacing w:before="0" w:after="73" w:line="190" w:lineRule="exact"/>
        <w:ind w:left="2290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28" type="#_x0000_t75" style="width:699.4pt;height:435.15pt;margin-top:70.8pt;margin-left:71pt;mso-position-horizontal-relative:page;mso-position-vertical-relative:page;position:absolute;z-index:-251655168">
            <v:imagedata r:id="rId7" o:title=""/>
          </v:shape>
        </w:pic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2"/>
          <w:sz w:val="18"/>
        </w:rPr>
        <w:t>调整前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962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2"/>
          <w:sz w:val="18"/>
        </w:rPr>
        <w:t>调整后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28"/>
        <w:gridCol w:w="3408"/>
        <w:gridCol w:w="20"/>
        <w:gridCol w:w="856"/>
        <w:gridCol w:w="20"/>
        <w:gridCol w:w="1176"/>
        <w:gridCol w:w="20"/>
        <w:gridCol w:w="3415"/>
        <w:gridCol w:w="20"/>
        <w:gridCol w:w="882"/>
        <w:gridCol w:w="20"/>
        <w:gridCol w:w="1278"/>
        <w:gridCol w:w="20"/>
        <w:gridCol w:w="203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39"/>
          <w:jc w:val="left"/>
        </w:trPr>
        <w:tc>
          <w:tcPr>
            <w:tcW w:w="22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0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307"/>
                <w:sz w:val="18"/>
              </w:rPr>
              <w:t xml:space="preserve"> 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5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7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3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15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85"/>
                <w:sz w:val="18"/>
              </w:rPr>
              <w:t xml:space="preserve"> 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8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78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3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03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子目注释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815"/>
                <w:sz w:val="18"/>
              </w:rPr>
              <w:t xml:space="preserve"> 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备注</w:t>
            </w:r>
          </w:p>
        </w:tc>
      </w:tr>
    </w:tbl>
    <w:p>
      <w:pPr>
        <w:pStyle w:val="Normal3"/>
        <w:spacing w:before="134" w:after="0" w:line="190" w:lineRule="exact"/>
        <w:ind w:left="0" w:right="0" w:firstLine="0"/>
        <w:jc w:val="left"/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2853.9010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---饮用蒸馏水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0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2853.9010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---饮用蒸馏水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5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70</w:t>
      </w:r>
    </w:p>
    <w:p>
      <w:pPr>
        <w:pStyle w:val="Normal3"/>
        <w:spacing w:before="81" w:after="70" w:line="190" w:lineRule="exact"/>
        <w:ind w:left="0" w:right="0" w:firstLine="0"/>
        <w:jc w:val="left"/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2853.9030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---镍钴锰氢氧化物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4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2853.9030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---镍钴锰氢氧化物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9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43"/>
        <w:gridCol w:w="20"/>
        <w:gridCol w:w="2801"/>
        <w:gridCol w:w="20"/>
        <w:gridCol w:w="2611"/>
        <w:gridCol w:w="20"/>
        <w:gridCol w:w="2856"/>
        <w:gridCol w:w="20"/>
        <w:gridCol w:w="120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043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2853.9040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3"/>
                <w:sz w:val="18"/>
              </w:rPr>
              <w:t>---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5"/>
                <w:sz w:val="18"/>
              </w:rPr>
              <w:t>磷化物，不论是否已有化学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定义，但不包括磷铁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5.5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03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67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2853.9040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5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4"/>
                <w:sz w:val="18"/>
              </w:rPr>
              <w:t>---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9"/>
                <w:sz w:val="18"/>
              </w:rPr>
              <w:t>磷化物，不论是否已有化学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定义，但不包括磷铁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0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5.5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29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</w:p>
        </w:tc>
      </w:tr>
    </w:tbl>
    <w:p>
      <w:pPr>
        <w:pStyle w:val="Normal3"/>
        <w:spacing w:before="67" w:after="0" w:line="190" w:lineRule="exact"/>
        <w:ind w:left="5499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2853.9050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---镍钴铝氢氧化物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9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0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增列税目</w:t>
      </w:r>
    </w:p>
    <w:p>
      <w:pPr>
        <w:pStyle w:val="Normal3"/>
        <w:spacing w:before="82" w:after="0" w:line="190" w:lineRule="exact"/>
        <w:ind w:left="0" w:right="0" w:firstLine="0"/>
        <w:jc w:val="left"/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2853.9090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4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2853.9090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3"/>
        <w:spacing w:before="81" w:after="0" w:line="190" w:lineRule="exact"/>
        <w:ind w:left="175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4"/>
          <w:sz w:val="18"/>
        </w:rPr>
        <w:t>29.02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2"/>
          <w:sz w:val="18"/>
        </w:rPr>
        <w:t>环烃：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2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4"/>
          <w:sz w:val="18"/>
        </w:rPr>
        <w:t>29.02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2"/>
          <w:sz w:val="18"/>
        </w:rPr>
        <w:t>环烃：</w:t>
      </w:r>
    </w:p>
    <w:p>
      <w:pPr>
        <w:pStyle w:val="Normal3"/>
        <w:spacing w:before="81" w:after="0" w:line="190" w:lineRule="exact"/>
        <w:ind w:left="1063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77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-其他：</w:t>
      </w:r>
    </w:p>
    <w:p>
      <w:pPr>
        <w:pStyle w:val="Normal3"/>
        <w:spacing w:before="81" w:after="0" w:line="190" w:lineRule="exact"/>
        <w:ind w:left="0" w:right="0" w:firstLine="0"/>
        <w:jc w:val="left"/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---四氢萘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5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95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---四氢萘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08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11</w:t>
      </w:r>
    </w:p>
    <w:p>
      <w:pPr>
        <w:pStyle w:val="Normal3"/>
        <w:spacing w:before="81" w:after="0" w:line="190" w:lineRule="exact"/>
        <w:ind w:left="0" w:right="0" w:firstLine="0"/>
        <w:jc w:val="left"/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---精萘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3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95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---精萘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88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35</w:t>
      </w:r>
    </w:p>
    <w:p>
      <w:pPr>
        <w:pStyle w:val="Normal3"/>
        <w:spacing w:before="81" w:after="70" w:line="190" w:lineRule="exact"/>
        <w:ind w:left="0" w:right="0" w:firstLine="0"/>
        <w:jc w:val="left"/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---十二烷基苯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9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95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---十二烷基苯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48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43"/>
        <w:gridCol w:w="20"/>
        <w:gridCol w:w="2892"/>
        <w:gridCol w:w="20"/>
        <w:gridCol w:w="1524"/>
        <w:gridCol w:w="995"/>
        <w:gridCol w:w="1"/>
        <w:gridCol w:w="19"/>
        <w:gridCol w:w="1"/>
        <w:gridCol w:w="2946"/>
        <w:gridCol w:w="1"/>
        <w:gridCol w:w="19"/>
        <w:gridCol w:w="1"/>
        <w:gridCol w:w="1118"/>
        <w:gridCol w:w="2974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452"/>
          <w:jc w:val="left"/>
        </w:trPr>
        <w:tc>
          <w:tcPr>
            <w:tcW w:w="1043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2902.9040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92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4"/>
                <w:sz w:val="18"/>
              </w:rPr>
              <w:t>---4-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4"/>
                <w:sz w:val="18"/>
              </w:rPr>
              <w:t>（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6"/>
                <w:sz w:val="18"/>
              </w:rPr>
              <w:t>4'-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4"/>
                <w:sz w:val="18"/>
              </w:rPr>
              <w:t>烷基环己基）环己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基乙烯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5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  <w:t>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95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67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2902.9040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947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2"/>
                <w:sz w:val="18"/>
              </w:rPr>
              <w:t>---4-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（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2"/>
                <w:sz w:val="18"/>
              </w:rPr>
              <w:t>4'-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"/>
                <w:sz w:val="18"/>
              </w:rPr>
              <w:t>烷基环己基）环己基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乙烯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18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  <w:t>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2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5499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995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2902.9050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947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---1-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"/>
                <w:sz w:val="18"/>
              </w:rPr>
              <w:t>烷基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-4-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（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烷烯基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-1,1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‘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-双环己基）苯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093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  <w:t>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2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209"/>
                <w:sz w:val="18"/>
              </w:rPr>
              <w:t xml:space="preserve"> 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增列税目</w:t>
            </w:r>
          </w:p>
        </w:tc>
      </w:tr>
    </w:tbl>
    <w:p>
      <w:pPr>
        <w:pStyle w:val="Normal3"/>
        <w:spacing w:before="89" w:after="0" w:line="190" w:lineRule="exact"/>
        <w:ind w:left="0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3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95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2902.9090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---其他</w:t>
      </w:r>
    </w:p>
    <w:p>
      <w:pPr>
        <w:pStyle w:val="Normal3"/>
        <w:spacing w:before="130" w:after="0" w:line="226" w:lineRule="exact"/>
        <w:ind w:left="175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000000"/>
          <w:spacing w:val="843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2"/>
          <w:sz w:val="18"/>
        </w:rPr>
        <w:t>醚、醚醇、醚酚、醚醇酚、过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7"/>
          <w:sz w:val="18"/>
        </w:rPr>
        <w:t>醚、醚醇、醚酚、醚醇酚、过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7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3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2"/>
          <w:sz w:val="18"/>
        </w:rPr>
        <w:t>氧化醇、过氧化醚、过氧化酮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7"/>
          <w:sz w:val="18"/>
        </w:rPr>
        <w:t>氧化醇、过氧化醚、过氧化酮</w:t>
      </w:r>
    </w:p>
    <w:p>
      <w:pPr>
        <w:pStyle w:val="Normal3"/>
        <w:spacing w:before="0" w:after="0" w:line="226" w:lineRule="exact"/>
        <w:ind w:left="175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4"/>
          <w:sz w:val="18"/>
        </w:rPr>
        <w:t>29.09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2"/>
          <w:sz w:val="18"/>
        </w:rPr>
        <w:t>（不论是否已有化学定义）及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4"/>
          <w:sz w:val="18"/>
        </w:rPr>
        <w:t>29.09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7"/>
          <w:sz w:val="18"/>
        </w:rPr>
        <w:t>（不论是否已有化学定义）及</w:t>
      </w:r>
    </w:p>
    <w:p>
      <w:pPr>
        <w:pStyle w:val="Normal3"/>
        <w:spacing w:before="0" w:after="210" w:line="226" w:lineRule="exact"/>
        <w:ind w:left="1063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JGRNA+ËÎÌå" w:hAnsi="CJGRNA+ËÎÌå" w:eastAsiaTheme="minorEastAsia" w:cs="CJGRNA+ËÎÌå"/>
          <w:color w:val="000000"/>
          <w:spacing w:val="12"/>
          <w:sz w:val="18"/>
        </w:rPr>
        <w:t>其卤化、磺化、硝化或亚硝化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7"/>
          <w:sz w:val="18"/>
        </w:rPr>
        <w:t>其卤化、磺化、硝化或亚硝化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7"/>
          <w:sz w:val="18"/>
        </w:rPr>
        <w:cr/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2"/>
          <w:sz w:val="18"/>
        </w:rPr>
        <w:t>衍生物：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2"/>
          <w:sz w:val="18"/>
        </w:rPr>
        <w:t>衍生物：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043"/>
        <w:gridCol w:w="20"/>
        <w:gridCol w:w="2801"/>
        <w:gridCol w:w="20"/>
        <w:gridCol w:w="2610"/>
        <w:gridCol w:w="1"/>
        <w:gridCol w:w="19"/>
        <w:gridCol w:w="1"/>
        <w:gridCol w:w="2855"/>
        <w:gridCol w:w="1"/>
        <w:gridCol w:w="19"/>
        <w:gridCol w:w="1"/>
        <w:gridCol w:w="1208"/>
        <w:gridCol w:w="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37"/>
          <w:jc w:val="left"/>
        </w:trPr>
        <w:tc>
          <w:tcPr>
            <w:tcW w:w="1063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431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6"/>
                <w:sz w:val="18"/>
              </w:rPr>
              <w:t>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5"/>
                <w:sz w:val="18"/>
              </w:rPr>
              <w:t>芳香醚及其卤化、磺化、硝化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或亚硝化衍生物：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5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1"/>
                <w:sz w:val="18"/>
              </w:rPr>
              <w:t>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9"/>
                <w:sz w:val="18"/>
              </w:rPr>
              <w:t>芳香醚及其卤化、磺化、硝化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或亚硝化衍生物：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5.5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29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406"/>
          <w:jc w:val="left"/>
        </w:trPr>
        <w:tc>
          <w:tcPr>
            <w:tcW w:w="1043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2909.3010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0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4"/>
                <w:sz w:val="18"/>
              </w:rPr>
              <w:t>---1-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5"/>
                <w:sz w:val="18"/>
              </w:rPr>
              <w:t>烷氧基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6"/>
                <w:sz w:val="18"/>
              </w:rPr>
              <w:t>-4-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4"/>
                <w:sz w:val="18"/>
              </w:rPr>
              <w:t>（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8"/>
                <w:sz w:val="18"/>
              </w:rPr>
              <w:t>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3"/>
                <w:sz w:val="18"/>
              </w:rPr>
              <w:t>乙烯基环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己基）-2，3-二氟苯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1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5.5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03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67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2909.3010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5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2"/>
                <w:sz w:val="18"/>
              </w:rPr>
              <w:t>---1-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烷氧基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-4-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2"/>
                <w:sz w:val="18"/>
              </w:rPr>
              <w:t>（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4-</w:t>
            </w: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1"/>
                <w:sz w:val="18"/>
              </w:rPr>
              <w:t>乙烯基环己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JGRNA+ËÎÌå" w:hAnsi="CJGRNA+ËÎÌå" w:eastAsiaTheme="minorEastAsia" w:cs="CJGRNA+ËÎÌå"/>
                <w:color w:val="000000"/>
                <w:spacing w:val="0"/>
                <w:sz w:val="18"/>
              </w:rPr>
              <w:t>基）-2，3-二氟苯</w:t>
            </w:r>
          </w:p>
        </w:tc>
        <w:tc>
          <w:tcPr>
            <w:tcW w:w="20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JGRN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5.5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29"/>
                <w:sz w:val="18"/>
              </w:rPr>
              <w:t xml:space="preserve"> </w:t>
            </w:r>
            <w:r>
              <w:rPr>
                <w:rStyle w:val="DefaultParagraphFont"/>
                <w:rFonts w:ascii="SHBAKS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</w:p>
        </w:tc>
      </w:tr>
    </w:tbl>
    <w:p>
      <w:pPr>
        <w:pStyle w:val="Normal3"/>
        <w:spacing w:before="190" w:after="0" w:line="190" w:lineRule="exact"/>
        <w:ind w:left="6515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2"/>
          <w:sz w:val="18"/>
        </w:rPr>
        <w:t>---4-(4-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烷氧基苯基）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2"/>
          <w:sz w:val="18"/>
        </w:rPr>
        <w:t>-4'-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烷烯</w:t>
      </w:r>
    </w:p>
    <w:p>
      <w:pPr>
        <w:pStyle w:val="Normal3"/>
        <w:spacing w:before="36" w:after="0" w:line="190" w:lineRule="exact"/>
        <w:ind w:left="5499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2909.3020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0"/>
          <w:sz w:val="18"/>
        </w:rPr>
        <w:t>基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4"/>
          <w:sz w:val="18"/>
        </w:rPr>
        <w:t>-1,1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0"/>
          <w:sz w:val="18"/>
        </w:rPr>
        <w:t>‘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1"/>
          <w:sz w:val="18"/>
        </w:rPr>
        <w:t>-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9"/>
          <w:sz w:val="18"/>
        </w:rPr>
        <w:t>双环己烷及其氟代衍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5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0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增列税目</w:t>
      </w:r>
    </w:p>
    <w:p>
      <w:pPr>
        <w:pStyle w:val="Normal3"/>
        <w:spacing w:before="36" w:after="0" w:line="190" w:lineRule="exact"/>
        <w:ind w:left="6515" w:right="0" w:firstLine="0"/>
        <w:jc w:val="left"/>
        <w:rPr>
          <w:rStyle w:val="DefaultParagraphFont"/>
          <w:rFonts w:ascii="CJGRN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JGRNA+ËÎÌå" w:hAnsi="CJGRNA+ËÎÌå" w:eastAsiaTheme="minorEastAsia" w:cs="CJGRNA+ËÎÌå"/>
          <w:color w:val="000000"/>
          <w:spacing w:val="0"/>
          <w:sz w:val="18"/>
        </w:rPr>
        <w:t>生物</w:t>
      </w:r>
    </w:p>
    <w:p>
      <w:pPr>
        <w:pStyle w:val="Normal3"/>
        <w:spacing w:before="96" w:after="0" w:line="190" w:lineRule="exact"/>
        <w:ind w:left="0" w:right="0" w:firstLine="0"/>
        <w:jc w:val="left"/>
        <w:rPr>
          <w:rStyle w:val="DefaultParagraphFont"/>
          <w:rFonts w:ascii="SHBAKS+ËÎÌå" w:eastAsiaTheme="minorEastAsia" w:hAnsiTheme="minorHAnsi" w:cstheme="minorBidi"/>
          <w:color w:val="000000"/>
          <w:spacing w:val="0"/>
          <w:sz w:val="18"/>
        </w:rPr>
        <w:sectPr>
          <w:pgSz w:w="16820" w:h="11900" w:orient="landscape"/>
          <w:pgMar w:top="1493" w:right="100" w:bottom="0" w:left="166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2909.3090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42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2909.3090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CJGRNA+ËÎÌå" w:hAnsi="CJGRNA+ËÎÌå" w:eastAsiaTheme="minorEastAsia" w:cs="CJGRNA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5.5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SHBAKS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4"/>
        <w:spacing w:before="0" w:after="73" w:line="190" w:lineRule="exact"/>
        <w:ind w:left="2290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29" type="#_x0000_t75" style="width:699.4pt;height:431.55pt;margin-top:70.8pt;margin-left:71pt;mso-position-horizontal-relative:page;mso-position-vertical-relative:page;position:absolute;z-index:-251654144">
            <v:imagedata r:id="rId8" o:title=""/>
          </v:shape>
        </w:pic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2"/>
          <w:sz w:val="18"/>
        </w:rPr>
        <w:t>调整前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962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2"/>
          <w:sz w:val="18"/>
        </w:rPr>
        <w:t>调整后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228"/>
        <w:gridCol w:w="3408"/>
        <w:gridCol w:w="20"/>
        <w:gridCol w:w="856"/>
        <w:gridCol w:w="20"/>
        <w:gridCol w:w="1176"/>
        <w:gridCol w:w="20"/>
        <w:gridCol w:w="3415"/>
        <w:gridCol w:w="20"/>
        <w:gridCol w:w="882"/>
        <w:gridCol w:w="20"/>
        <w:gridCol w:w="1278"/>
        <w:gridCol w:w="20"/>
        <w:gridCol w:w="203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39"/>
          <w:jc w:val="left"/>
        </w:trPr>
        <w:tc>
          <w:tcPr>
            <w:tcW w:w="22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0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307"/>
                <w:sz w:val="18"/>
              </w:rPr>
              <w:t xml:space="preserve"> 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5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17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4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415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税号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285"/>
                <w:sz w:val="18"/>
              </w:rPr>
              <w:t xml:space="preserve"> 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8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最惠国税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率（％）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7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4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4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03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子目注释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815"/>
                <w:sz w:val="18"/>
              </w:rPr>
              <w:t xml:space="preserve"> 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备注</w:t>
            </w:r>
          </w:p>
        </w:tc>
      </w:tr>
    </w:tbl>
    <w:p>
      <w:pPr>
        <w:pStyle w:val="Normal4"/>
        <w:spacing w:before="204" w:after="0" w:line="226" w:lineRule="exact"/>
        <w:ind w:left="175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imes New Roman" w:eastAsiaTheme="minorEastAsia" w:hAnsiTheme="minorHAnsi" w:cstheme="minorBidi"/>
          <w:color w:val="000000"/>
          <w:spacing w:val="843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2"/>
          <w:sz w:val="18"/>
        </w:rPr>
        <w:t>不饱和无环一元羧酸、环一元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7"/>
          <w:sz w:val="18"/>
        </w:rPr>
        <w:t>不饱和无环一元羧酸、环一元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7"/>
          <w:sz w:val="18"/>
        </w:rPr>
        <w:cr/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3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2"/>
          <w:sz w:val="18"/>
        </w:rPr>
        <w:t>羧酸及其酸酐、酰卤化物、过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7"/>
          <w:sz w:val="18"/>
        </w:rPr>
        <w:t>羧酸及其酸酐、酰卤化物、过</w:t>
      </w:r>
    </w:p>
    <w:p>
      <w:pPr>
        <w:pStyle w:val="Normal4"/>
        <w:spacing w:before="0" w:after="0" w:line="226" w:lineRule="exact"/>
        <w:ind w:left="175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4"/>
          <w:sz w:val="18"/>
        </w:rPr>
        <w:t>29.16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2"/>
          <w:sz w:val="18"/>
        </w:rPr>
        <w:t>氧化物和过氧酸以及它们的卤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6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4"/>
          <w:sz w:val="18"/>
        </w:rPr>
        <w:t>29.16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7"/>
          <w:sz w:val="18"/>
        </w:rPr>
        <w:t>氧化物和过氧酸以及它们的卤</w:t>
      </w:r>
    </w:p>
    <w:p>
      <w:pPr>
        <w:pStyle w:val="Normal4"/>
        <w:spacing w:before="0" w:after="0" w:line="226" w:lineRule="exact"/>
        <w:ind w:left="1063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VFAPHW+ËÎÌå" w:hAnsi="VFAPHW+ËÎÌå" w:eastAsiaTheme="minorEastAsia" w:cs="VFAPHW+ËÎÌå"/>
          <w:color w:val="000000"/>
          <w:spacing w:val="12"/>
          <w:sz w:val="18"/>
        </w:rPr>
        <w:t>化、磺化、硝化或亚硝化衍生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5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7"/>
          <w:sz w:val="18"/>
        </w:rPr>
        <w:t>化、磺化、硝化或亚硝化衍生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7"/>
          <w:sz w:val="18"/>
        </w:rPr>
        <w:cr/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2"/>
          <w:sz w:val="18"/>
        </w:rPr>
        <w:t>物：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042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2"/>
          <w:sz w:val="18"/>
        </w:rPr>
        <w:t>物：</w:t>
      </w:r>
    </w:p>
    <w:p>
      <w:pPr>
        <w:pStyle w:val="Normal4"/>
        <w:spacing w:before="279" w:after="0" w:line="190" w:lineRule="exact"/>
        <w:ind w:left="1063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6"/>
          <w:sz w:val="18"/>
        </w:rPr>
        <w:t>-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5"/>
          <w:sz w:val="18"/>
        </w:rPr>
        <w:t>芳香一元羧酸及其酸酐、酰卤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10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1"/>
          <w:sz w:val="18"/>
        </w:rPr>
        <w:t>-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9"/>
          <w:sz w:val="18"/>
        </w:rPr>
        <w:t>芳香一元羧酸及其酸酐、酰卤</w:t>
      </w:r>
    </w:p>
    <w:p>
      <w:pPr>
        <w:pStyle w:val="Normal4"/>
        <w:spacing w:before="36" w:after="0" w:line="190" w:lineRule="exact"/>
        <w:ind w:left="1063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VFAPHW+ËÎÌå" w:hAnsi="VFAPHW+ËÎÌå" w:eastAsiaTheme="minorEastAsia" w:cs="VFAPHW+ËÎÌå"/>
          <w:color w:val="000000"/>
          <w:spacing w:val="13"/>
          <w:sz w:val="18"/>
        </w:rPr>
        <w:t>化物、过氧化物和过氧酸以及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02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2"/>
          <w:sz w:val="18"/>
        </w:rPr>
        <w:t>化物、过氧化物和过氧酸以及它</w:t>
      </w:r>
    </w:p>
    <w:p>
      <w:pPr>
        <w:pStyle w:val="Normal4"/>
        <w:spacing w:before="36" w:after="0" w:line="190" w:lineRule="exact"/>
        <w:ind w:left="1063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它们的衍生物：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46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们的衍生物：</w:t>
      </w:r>
    </w:p>
    <w:p>
      <w:pPr>
        <w:pStyle w:val="Normal4"/>
        <w:spacing w:before="208" w:after="0" w:line="190" w:lineRule="exact"/>
        <w:ind w:left="1063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84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--其他：</w:t>
      </w:r>
    </w:p>
    <w:p>
      <w:pPr>
        <w:pStyle w:val="Normal4"/>
        <w:spacing w:before="81" w:after="0" w:line="190" w:lineRule="exact"/>
        <w:ind w:left="0" w:right="0" w:firstLine="0"/>
        <w:jc w:val="left"/>
        <w:rPr>
          <w:rStyle w:val="DefaultParagraphFont"/>
          <w:rFonts w:ascii="CUENK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2916.3910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---邻甲基苯甲酸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22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2916.3910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---邻甲基苯甲酸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7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4"/>
        <w:spacing w:before="81" w:after="75" w:line="190" w:lineRule="exact"/>
        <w:ind w:left="0" w:right="0" w:firstLine="0"/>
        <w:jc w:val="left"/>
        <w:rPr>
          <w:rStyle w:val="DefaultParagraphFont"/>
          <w:rFonts w:ascii="CUENK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2916.3920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---布洛芬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62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2916.3920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---布洛芬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1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5499"/>
        <w:gridCol w:w="995"/>
        <w:gridCol w:w="20"/>
        <w:gridCol w:w="2856"/>
        <w:gridCol w:w="20"/>
        <w:gridCol w:w="4184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549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995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1"/>
                <w:sz w:val="18"/>
              </w:rPr>
              <w:t>2916.3930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5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3"/>
                <w:sz w:val="18"/>
              </w:rPr>
              <w:t>---2-(3-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12"/>
                <w:sz w:val="18"/>
              </w:rPr>
              <w:t>碘</w:t>
            </w: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5"/>
                <w:sz w:val="18"/>
              </w:rPr>
              <w:t>-4-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13"/>
                <w:sz w:val="18"/>
              </w:rPr>
              <w:t>乙基苯基</w:t>
            </w: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4"/>
                <w:sz w:val="18"/>
              </w:rPr>
              <w:t>)-2-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0"/>
                <w:sz w:val="18"/>
              </w:rPr>
              <w:t>甲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0"/>
                <w:sz w:val="18"/>
              </w:rPr>
              <w:t>基丙酸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18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1"/>
                <w:sz w:val="18"/>
              </w:rPr>
              <w:t>6.5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29"/>
                <w:sz w:val="18"/>
              </w:rPr>
              <w:t xml:space="preserve"> </w:t>
            </w: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209"/>
                <w:sz w:val="18"/>
              </w:rPr>
              <w:t xml:space="preserve"> 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0"/>
                <w:sz w:val="18"/>
              </w:rPr>
              <w:t>增列税目</w:t>
            </w:r>
          </w:p>
        </w:tc>
      </w:tr>
    </w:tbl>
    <w:p>
      <w:pPr>
        <w:pStyle w:val="Normal4"/>
        <w:spacing w:before="113" w:after="0" w:line="190" w:lineRule="exact"/>
        <w:ind w:left="0" w:right="0" w:firstLine="0"/>
        <w:jc w:val="left"/>
        <w:rPr>
          <w:rStyle w:val="DefaultParagraphFont"/>
          <w:rFonts w:ascii="CUENK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2916.3990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42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2916.3990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4"/>
        <w:spacing w:before="81" w:after="0" w:line="190" w:lineRule="exact"/>
        <w:ind w:left="175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4"/>
          <w:sz w:val="18"/>
        </w:rPr>
        <w:t>29.22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5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2"/>
          <w:sz w:val="18"/>
        </w:rPr>
        <w:t>含氧基氨基化合物：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2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4"/>
          <w:sz w:val="18"/>
        </w:rPr>
        <w:t>29.22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5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2"/>
          <w:sz w:val="18"/>
        </w:rPr>
        <w:t>含氧基氨基化合物：</w:t>
      </w:r>
    </w:p>
    <w:p>
      <w:pPr>
        <w:pStyle w:val="Normal4"/>
        <w:spacing w:before="81" w:after="0" w:line="190" w:lineRule="exact"/>
        <w:ind w:left="1063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--其他：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84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--其他：</w:t>
      </w:r>
    </w:p>
    <w:p>
      <w:pPr>
        <w:pStyle w:val="Normal4"/>
        <w:spacing w:before="81" w:after="0" w:line="190" w:lineRule="exact"/>
        <w:ind w:left="0" w:right="0" w:firstLine="0"/>
        <w:jc w:val="left"/>
        <w:rPr>
          <w:rStyle w:val="DefaultParagraphFont"/>
          <w:rFonts w:ascii="CUENK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2922.3910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---4-甲基甲卡西酮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40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2922.3910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---4-甲基甲卡西酮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95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</w:p>
    <w:p>
      <w:pPr>
        <w:pStyle w:val="Normal4"/>
        <w:spacing w:before="81" w:after="0" w:line="190" w:lineRule="exact"/>
        <w:ind w:left="5499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2922.3920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---安非他酮及其盐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9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0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增列税目</w:t>
      </w:r>
    </w:p>
    <w:p>
      <w:pPr>
        <w:pStyle w:val="Normal4"/>
        <w:spacing w:before="81" w:after="277" w:line="190" w:lineRule="exact"/>
        <w:ind w:left="0" w:right="0" w:firstLine="0"/>
        <w:jc w:val="left"/>
        <w:rPr>
          <w:rStyle w:val="DefaultParagraphFont"/>
          <w:rFonts w:ascii="CUENK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2922.3990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7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42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03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6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2922.3990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30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75"/>
        <w:gridCol w:w="868"/>
        <w:gridCol w:w="20"/>
        <w:gridCol w:w="2801"/>
        <w:gridCol w:w="20"/>
        <w:gridCol w:w="1773"/>
        <w:gridCol w:w="20"/>
        <w:gridCol w:w="818"/>
        <w:gridCol w:w="20"/>
        <w:gridCol w:w="2625"/>
        <w:gridCol w:w="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908"/>
          <w:jc w:val="left"/>
        </w:trPr>
        <w:tc>
          <w:tcPr>
            <w:tcW w:w="175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6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4"/>
                <w:sz w:val="18"/>
              </w:rPr>
              <w:t>29.34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594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12"/>
                <w:sz w:val="18"/>
              </w:rPr>
              <w:t>核酸及其盐；无论是否已有化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学定义；其他杂环化合物：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1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4"/>
                <w:sz w:val="18"/>
              </w:rPr>
              <w:t>29.34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25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17"/>
                <w:sz w:val="18"/>
              </w:rPr>
              <w:t>核酸及其盐；无论是否已有化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2"/>
                <w:sz w:val="18"/>
              </w:rPr>
              <w:t>学定义；其他杂环化合物：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043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1"/>
                <w:sz w:val="18"/>
              </w:rPr>
              <w:t>2934.1000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801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6"/>
                <w:sz w:val="18"/>
              </w:rPr>
              <w:t>-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5"/>
                <w:sz w:val="18"/>
              </w:rPr>
              <w:t>结构上含有一个非稠合噻唑环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0"/>
                <w:sz w:val="18"/>
              </w:rPr>
              <w:t>（不论是否氢化）的化合物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11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1"/>
                <w:sz w:val="18"/>
              </w:rPr>
              <w:t>6.5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03"/>
                <w:sz w:val="18"/>
              </w:rPr>
              <w:t xml:space="preserve"> </w:t>
            </w: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1"/>
                <w:sz w:val="18"/>
              </w:rPr>
              <w:t>20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627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CUENKN+ËÎÌå" w:eastAsiaTheme="minorEastAsia" w:hAnsiTheme="minorHAnsi" w:cstheme="minorBidi"/>
                <w:color w:val="000000"/>
                <w:spacing w:val="11"/>
                <w:sz w:val="18"/>
              </w:rPr>
              <w:t>-</w:t>
            </w: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9"/>
                <w:sz w:val="18"/>
              </w:rPr>
              <w:t>结构上含有一个非稠合噻唑环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VFAPHW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VFAPHW+ËÎÌå" w:hAnsi="VFAPHW+ËÎÌå" w:eastAsiaTheme="minorEastAsia" w:cs="VFAPHW+ËÎÌå"/>
                <w:color w:val="000000"/>
                <w:spacing w:val="0"/>
                <w:sz w:val="18"/>
              </w:rPr>
              <w:t>（不论是否氢化）的化合物：</w:t>
            </w:r>
          </w:p>
        </w:tc>
      </w:tr>
    </w:tbl>
    <w:p>
      <w:pPr>
        <w:pStyle w:val="Normal4"/>
        <w:spacing w:before="317" w:after="0" w:line="190" w:lineRule="exact"/>
        <w:ind w:left="5499" w:right="0" w:firstLine="0"/>
        <w:jc w:val="left"/>
        <w:rPr>
          <w:rStyle w:val="DefaultParagraphFont"/>
          <w:rFonts w:ascii="VFAPHW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2934.1010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---三苯甲基氨噻肟酸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1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0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0"/>
          <w:sz w:val="18"/>
        </w:rPr>
        <w:t>增列税目</w:t>
      </w:r>
    </w:p>
    <w:p>
      <w:pPr>
        <w:pStyle w:val="Normal4"/>
        <w:spacing w:before="81" w:after="0" w:line="190" w:lineRule="exact"/>
        <w:ind w:left="5499" w:right="0" w:firstLine="0"/>
        <w:jc w:val="left"/>
        <w:rPr>
          <w:rStyle w:val="DefaultParagraphFont"/>
          <w:rFonts w:ascii="CUENK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2934.1090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49"/>
          <w:sz w:val="18"/>
        </w:rPr>
        <w:t xml:space="preserve"> </w:t>
      </w:r>
      <w:r>
        <w:rPr>
          <w:rStyle w:val="DefaultParagraphFont"/>
          <w:rFonts w:ascii="VFAPHW+ËÎÌå" w:hAnsi="VFAPHW+ËÎÌå" w:eastAsiaTheme="minorEastAsia" w:cs="VFAPHW+ËÎÌå"/>
          <w:color w:val="000000"/>
          <w:spacing w:val="1"/>
          <w:sz w:val="18"/>
        </w:rPr>
        <w:t>---其他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197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29"/>
          <w:sz w:val="18"/>
        </w:rPr>
        <w:t xml:space="preserve"> </w:t>
      </w:r>
      <w:r>
        <w:rPr>
          <w:rStyle w:val="DefaultParagraphFont"/>
          <w:rFonts w:ascii="CUENKN+ËÎÌå" w:eastAsiaTheme="minorEastAsia" w:hAnsiTheme="minorHAnsi" w:cstheme="minorBidi"/>
          <w:color w:val="000000"/>
          <w:spacing w:val="1"/>
          <w:sz w:val="18"/>
        </w:rPr>
        <w:t>20</w:t>
      </w:r>
    </w:p>
    <w:sectPr>
      <w:pgSz w:w="16820" w:h="11900" w:orient="landscape"/>
      <w:pgMar w:top="1493" w:right="100" w:bottom="0" w:left="1664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GUJKHD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QDOSOW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FLASCU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CIGSPH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RIUTSK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QJMJIB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CJGRNA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SHBAKS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VFAPHW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CUENKN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